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225" w:rsidRPr="005D6512" w:rsidRDefault="00395225" w:rsidP="00395225">
      <w:pPr>
        <w:pStyle w:val="NormalWeb"/>
        <w:shd w:val="clear" w:color="auto" w:fill="000000" w:themeFill="text1"/>
        <w:spacing w:line="276" w:lineRule="auto"/>
        <w:jc w:val="center"/>
        <w:rPr>
          <w:b/>
        </w:rPr>
      </w:pPr>
      <w:r w:rsidRPr="005D6512">
        <w:rPr>
          <w:b/>
        </w:rPr>
        <w:t xml:space="preserve">POOL </w:t>
      </w:r>
      <w:r>
        <w:rPr>
          <w:b/>
        </w:rPr>
        <w:t xml:space="preserve">SAFETY </w:t>
      </w:r>
      <w:r w:rsidRPr="005D6512">
        <w:rPr>
          <w:b/>
        </w:rPr>
        <w:t>RUL</w:t>
      </w:r>
      <w:r>
        <w:rPr>
          <w:b/>
        </w:rPr>
        <w:t>ES</w:t>
      </w:r>
    </w:p>
    <w:p w:rsidR="00395225" w:rsidRPr="00C60105" w:rsidRDefault="00395225" w:rsidP="00395225">
      <w:pPr>
        <w:pStyle w:val="NormalWeb"/>
        <w:spacing w:line="276" w:lineRule="auto"/>
        <w:rPr>
          <w:b/>
        </w:rPr>
      </w:pPr>
      <w:r w:rsidRPr="00C60105">
        <w:rPr>
          <w:b/>
        </w:rPr>
        <w:t>DO:</w:t>
      </w:r>
    </w:p>
    <w:p w:rsidR="00395225" w:rsidRPr="00827F36" w:rsidRDefault="00395225" w:rsidP="00395225">
      <w:pPr>
        <w:numPr>
          <w:ilvl w:val="0"/>
          <w:numId w:val="1"/>
        </w:numPr>
        <w:tabs>
          <w:tab w:val="left" w:pos="360"/>
        </w:tabs>
        <w:spacing w:line="276" w:lineRule="auto"/>
        <w:ind w:left="360"/>
        <w:rPr>
          <w:b/>
        </w:rPr>
      </w:pPr>
      <w:r>
        <w:rPr>
          <w:b/>
          <w:color w:val="7030A0"/>
        </w:rPr>
        <w:t xml:space="preserve"> </w:t>
      </w:r>
      <w:r w:rsidRPr="00827F36">
        <w:rPr>
          <w:b/>
        </w:rPr>
        <w:t xml:space="preserve"> </w:t>
      </w:r>
      <w:r>
        <w:rPr>
          <w:b/>
        </w:rPr>
        <w:t>Be sure you can swim—or have help in the water</w:t>
      </w:r>
      <w:r w:rsidRPr="00827F36">
        <w:rPr>
          <w:b/>
        </w:rPr>
        <w:t xml:space="preserve">. </w:t>
      </w:r>
      <w:r>
        <w:rPr>
          <w:b/>
          <w:color w:val="7030A0"/>
        </w:rPr>
        <w:t xml:space="preserve"> </w:t>
      </w:r>
      <w:r w:rsidRPr="00827F36">
        <w:rPr>
          <w:b/>
        </w:rPr>
        <w:t xml:space="preserve"> </w:t>
      </w:r>
    </w:p>
    <w:p w:rsidR="00395225" w:rsidRPr="00827F36" w:rsidRDefault="00395225" w:rsidP="00395225">
      <w:pPr>
        <w:tabs>
          <w:tab w:val="left" w:pos="360"/>
        </w:tabs>
        <w:spacing w:line="276" w:lineRule="auto"/>
        <w:ind w:hanging="360"/>
        <w:rPr>
          <w:b/>
        </w:rPr>
      </w:pPr>
      <w:r w:rsidRPr="00827F36">
        <w:rPr>
          <w:b/>
        </w:rPr>
        <w:tab/>
      </w:r>
    </w:p>
    <w:p w:rsidR="00395225" w:rsidRPr="00C326B3" w:rsidRDefault="00395225" w:rsidP="00395225">
      <w:pPr>
        <w:tabs>
          <w:tab w:val="left" w:pos="360"/>
        </w:tabs>
        <w:spacing w:line="276" w:lineRule="auto"/>
      </w:pPr>
      <w:r>
        <w:t xml:space="preserve">Enter the pool only if you know how to properly swim, have an experienced swimmer to assist you, or have a flotation device such as a life vest, arm floats, or air cushion. </w:t>
      </w:r>
    </w:p>
    <w:p w:rsidR="00395225" w:rsidRPr="005E6C84" w:rsidRDefault="00395225" w:rsidP="00395225">
      <w:pPr>
        <w:tabs>
          <w:tab w:val="left" w:pos="360"/>
        </w:tabs>
        <w:spacing w:line="276" w:lineRule="auto"/>
        <w:ind w:left="360"/>
        <w:rPr>
          <w:b/>
          <w:color w:val="7030A0"/>
        </w:rPr>
      </w:pPr>
    </w:p>
    <w:p w:rsidR="00395225" w:rsidRDefault="00395225" w:rsidP="00395225">
      <w:pPr>
        <w:numPr>
          <w:ilvl w:val="0"/>
          <w:numId w:val="1"/>
        </w:numPr>
        <w:tabs>
          <w:tab w:val="left" w:pos="360"/>
        </w:tabs>
        <w:spacing w:line="276" w:lineRule="auto"/>
        <w:ind w:left="360"/>
        <w:rPr>
          <w:b/>
          <w:color w:val="7030A0"/>
        </w:rPr>
      </w:pPr>
      <w:r>
        <w:rPr>
          <w:b/>
          <w:color w:val="7030A0"/>
        </w:rPr>
        <w:t xml:space="preserve"> </w:t>
      </w:r>
      <w:r w:rsidRPr="00827F36">
        <w:rPr>
          <w:b/>
        </w:rPr>
        <w:t xml:space="preserve"> </w:t>
      </w:r>
      <w:r>
        <w:rPr>
          <w:b/>
        </w:rPr>
        <w:t>Swim with someone else</w:t>
      </w:r>
      <w:r w:rsidRPr="00827F36">
        <w:rPr>
          <w:b/>
        </w:rPr>
        <w:t xml:space="preserve">. </w:t>
      </w:r>
      <w:r>
        <w:rPr>
          <w:b/>
          <w:color w:val="7030A0"/>
        </w:rPr>
        <w:t xml:space="preserve"> </w:t>
      </w:r>
      <w:r>
        <w:rPr>
          <w:b/>
          <w:color w:val="7030A0"/>
        </w:rPr>
        <w:t xml:space="preserve"> </w:t>
      </w:r>
    </w:p>
    <w:p w:rsidR="00395225" w:rsidRDefault="00395225" w:rsidP="00395225">
      <w:pPr>
        <w:tabs>
          <w:tab w:val="left" w:pos="360"/>
        </w:tabs>
        <w:spacing w:line="276" w:lineRule="auto"/>
        <w:ind w:hanging="360"/>
        <w:rPr>
          <w:b/>
          <w:color w:val="7030A0"/>
        </w:rPr>
      </w:pPr>
    </w:p>
    <w:p w:rsidR="00395225" w:rsidRDefault="00395225" w:rsidP="00395225">
      <w:pPr>
        <w:tabs>
          <w:tab w:val="left" w:pos="360"/>
        </w:tabs>
        <w:spacing w:line="276" w:lineRule="auto"/>
      </w:pPr>
      <w:r>
        <w:t xml:space="preserve">Make sure another swimmer is either with you in the pool or is there supervising whenever you are in the water. </w:t>
      </w:r>
    </w:p>
    <w:p w:rsidR="00395225" w:rsidRDefault="00395225" w:rsidP="00395225">
      <w:pPr>
        <w:tabs>
          <w:tab w:val="left" w:pos="360"/>
        </w:tabs>
        <w:spacing w:line="276" w:lineRule="auto"/>
      </w:pPr>
    </w:p>
    <w:p w:rsidR="00395225" w:rsidRDefault="00395225" w:rsidP="00395225">
      <w:pPr>
        <w:numPr>
          <w:ilvl w:val="0"/>
          <w:numId w:val="1"/>
        </w:numPr>
        <w:tabs>
          <w:tab w:val="left" w:pos="360"/>
        </w:tabs>
        <w:spacing w:line="276" w:lineRule="auto"/>
        <w:ind w:left="360"/>
        <w:rPr>
          <w:b/>
          <w:color w:val="7030A0"/>
        </w:rPr>
      </w:pPr>
      <w:r>
        <w:rPr>
          <w:b/>
          <w:color w:val="7030A0"/>
        </w:rPr>
        <w:t xml:space="preserve"> </w:t>
      </w:r>
      <w:r w:rsidRPr="004C680A">
        <w:rPr>
          <w:b/>
          <w:color w:val="7030A0"/>
        </w:rPr>
        <w:t xml:space="preserve"> </w:t>
      </w:r>
      <w:r w:rsidRPr="004C680A">
        <w:rPr>
          <w:b/>
        </w:rPr>
        <w:t>Drink water to stay hydrated</w:t>
      </w:r>
      <w:r>
        <w:rPr>
          <w:b/>
        </w:rPr>
        <w:t>.</w:t>
      </w:r>
      <w:r w:rsidRPr="004C680A">
        <w:rPr>
          <w:b/>
        </w:rPr>
        <w:t xml:space="preserve"> </w:t>
      </w:r>
      <w:r>
        <w:rPr>
          <w:b/>
          <w:color w:val="7030A0"/>
        </w:rPr>
        <w:t xml:space="preserve"> </w:t>
      </w:r>
    </w:p>
    <w:p w:rsidR="00395225" w:rsidRDefault="00395225" w:rsidP="00395225">
      <w:pPr>
        <w:tabs>
          <w:tab w:val="left" w:pos="360"/>
        </w:tabs>
        <w:spacing w:line="276" w:lineRule="auto"/>
        <w:rPr>
          <w:b/>
        </w:rPr>
      </w:pPr>
    </w:p>
    <w:p w:rsidR="00395225" w:rsidRPr="00935216" w:rsidRDefault="00395225" w:rsidP="00395225">
      <w:pPr>
        <w:tabs>
          <w:tab w:val="left" w:pos="360"/>
        </w:tabs>
        <w:spacing w:line="276" w:lineRule="auto"/>
      </w:pPr>
      <w:r w:rsidRPr="00935216">
        <w:t>Be sure to drink plenty of water—n</w:t>
      </w:r>
      <w:r>
        <w:t>ever</w:t>
      </w:r>
      <w:r w:rsidRPr="00935216">
        <w:t xml:space="preserve"> from the pool—to keep yourself hydrated throughout the day</w:t>
      </w:r>
      <w:r>
        <w:t>—especially if it’s warm outside</w:t>
      </w:r>
      <w:r w:rsidRPr="00935216">
        <w:t>.</w:t>
      </w:r>
    </w:p>
    <w:p w:rsidR="00395225" w:rsidRDefault="00395225" w:rsidP="00395225">
      <w:pPr>
        <w:tabs>
          <w:tab w:val="left" w:pos="360"/>
        </w:tabs>
        <w:spacing w:line="276" w:lineRule="auto"/>
        <w:ind w:hanging="360"/>
        <w:rPr>
          <w:b/>
        </w:rPr>
      </w:pPr>
    </w:p>
    <w:p w:rsidR="00395225" w:rsidRDefault="00395225" w:rsidP="00395225">
      <w:pPr>
        <w:numPr>
          <w:ilvl w:val="0"/>
          <w:numId w:val="1"/>
        </w:numPr>
        <w:tabs>
          <w:tab w:val="left" w:pos="360"/>
        </w:tabs>
        <w:spacing w:line="276" w:lineRule="auto"/>
        <w:ind w:left="360"/>
        <w:rPr>
          <w:b/>
          <w:color w:val="7030A0"/>
        </w:rPr>
      </w:pPr>
      <w:r>
        <w:rPr>
          <w:b/>
          <w:color w:val="7030A0"/>
        </w:rPr>
        <w:t xml:space="preserve"> </w:t>
      </w:r>
      <w:r w:rsidRPr="004C680A">
        <w:rPr>
          <w:b/>
          <w:color w:val="7030A0"/>
        </w:rPr>
        <w:t xml:space="preserve"> </w:t>
      </w:r>
      <w:r>
        <w:rPr>
          <w:b/>
        </w:rPr>
        <w:t>Use the bathroom.</w:t>
      </w:r>
      <w:r w:rsidRPr="004C680A">
        <w:rPr>
          <w:b/>
        </w:rPr>
        <w:t xml:space="preserve"> </w:t>
      </w:r>
      <w:r>
        <w:rPr>
          <w:b/>
          <w:color w:val="7030A0"/>
        </w:rPr>
        <w:t xml:space="preserve"> </w:t>
      </w:r>
    </w:p>
    <w:p w:rsidR="00395225" w:rsidRDefault="00395225" w:rsidP="00395225">
      <w:pPr>
        <w:tabs>
          <w:tab w:val="left" w:pos="360"/>
        </w:tabs>
        <w:spacing w:line="276" w:lineRule="auto"/>
        <w:ind w:hanging="360"/>
      </w:pPr>
      <w:r>
        <w:rPr>
          <w:b/>
          <w:color w:val="7030A0"/>
        </w:rPr>
        <w:tab/>
      </w:r>
      <w:r>
        <w:rPr>
          <w:b/>
          <w:color w:val="7030A0"/>
        </w:rPr>
        <w:br/>
      </w:r>
      <w:r w:rsidRPr="00935216">
        <w:t xml:space="preserve">Be considerate of others: Use the bathroom </w:t>
      </w:r>
      <w:r w:rsidRPr="002D2506">
        <w:rPr>
          <w:i/>
        </w:rPr>
        <w:t>before</w:t>
      </w:r>
      <w:r w:rsidRPr="00935216">
        <w:t xml:space="preserve"> you go into the </w:t>
      </w:r>
      <w:r>
        <w:t>pool</w:t>
      </w:r>
      <w:r w:rsidRPr="00935216">
        <w:t xml:space="preserve">—and </w:t>
      </w:r>
      <w:r w:rsidRPr="002D2506">
        <w:rPr>
          <w:i/>
        </w:rPr>
        <w:t xml:space="preserve">leave the </w:t>
      </w:r>
      <w:r>
        <w:rPr>
          <w:i/>
        </w:rPr>
        <w:t>water</w:t>
      </w:r>
      <w:r w:rsidRPr="00935216">
        <w:t xml:space="preserve"> if you need to take care of business.</w:t>
      </w:r>
    </w:p>
    <w:p w:rsidR="00395225" w:rsidRDefault="00395225" w:rsidP="00395225">
      <w:pPr>
        <w:tabs>
          <w:tab w:val="left" w:pos="360"/>
        </w:tabs>
        <w:spacing w:line="276" w:lineRule="auto"/>
        <w:ind w:hanging="360"/>
      </w:pPr>
    </w:p>
    <w:p w:rsidR="00395225" w:rsidRPr="00935216" w:rsidRDefault="00395225" w:rsidP="00395225">
      <w:pPr>
        <w:numPr>
          <w:ilvl w:val="0"/>
          <w:numId w:val="2"/>
        </w:numPr>
        <w:tabs>
          <w:tab w:val="left" w:pos="360"/>
        </w:tabs>
        <w:spacing w:line="276" w:lineRule="auto"/>
        <w:ind w:left="360"/>
      </w:pPr>
      <w:r>
        <w:rPr>
          <w:b/>
          <w:color w:val="7030A0"/>
        </w:rPr>
        <w:t xml:space="preserve"> </w:t>
      </w:r>
      <w:r w:rsidRPr="00827F36">
        <w:rPr>
          <w:b/>
        </w:rPr>
        <w:t xml:space="preserve"> </w:t>
      </w:r>
      <w:r>
        <w:rPr>
          <w:b/>
        </w:rPr>
        <w:t>Practice safe diving</w:t>
      </w:r>
      <w:r w:rsidRPr="00827F36">
        <w:rPr>
          <w:b/>
        </w:rPr>
        <w:t xml:space="preserve">. </w:t>
      </w:r>
      <w:r>
        <w:rPr>
          <w:b/>
          <w:color w:val="7030A0"/>
        </w:rPr>
        <w:t xml:space="preserve"> </w:t>
      </w:r>
    </w:p>
    <w:p w:rsidR="00395225" w:rsidRDefault="00395225" w:rsidP="00395225">
      <w:pPr>
        <w:tabs>
          <w:tab w:val="left" w:pos="360"/>
        </w:tabs>
        <w:spacing w:line="276" w:lineRule="auto"/>
        <w:ind w:hanging="360"/>
      </w:pPr>
      <w:r>
        <w:rPr>
          <w:b/>
          <w:color w:val="7030A0"/>
        </w:rPr>
        <w:tab/>
      </w:r>
      <w:r>
        <w:rPr>
          <w:b/>
          <w:color w:val="7030A0"/>
        </w:rPr>
        <w:br/>
      </w:r>
      <w:r>
        <w:t xml:space="preserve">Use the diving board. Be sure to </w:t>
      </w:r>
      <w:r w:rsidRPr="001A6A95">
        <w:t xml:space="preserve">dive only </w:t>
      </w:r>
      <w:r>
        <w:t xml:space="preserve">from the </w:t>
      </w:r>
      <w:r w:rsidRPr="002D2506">
        <w:rPr>
          <w:i/>
        </w:rPr>
        <w:t>front of the board</w:t>
      </w:r>
      <w:r>
        <w:rPr>
          <w:i/>
        </w:rPr>
        <w:t>—</w:t>
      </w:r>
      <w:r>
        <w:t>never from the sides</w:t>
      </w:r>
      <w:r w:rsidRPr="001A6A95">
        <w:t xml:space="preserve">. If you </w:t>
      </w:r>
      <w:r>
        <w:t>go</w:t>
      </w:r>
      <w:r w:rsidRPr="001A6A95">
        <w:t xml:space="preserve"> </w:t>
      </w:r>
      <w:r>
        <w:t>off the sides</w:t>
      </w:r>
      <w:r w:rsidRPr="001A6A95">
        <w:t xml:space="preserve">, </w:t>
      </w:r>
      <w:r>
        <w:t>you can hit</w:t>
      </w:r>
      <w:r w:rsidRPr="001A6A95">
        <w:t xml:space="preserve"> the </w:t>
      </w:r>
      <w:r>
        <w:t xml:space="preserve">pool edges </w:t>
      </w:r>
      <w:r w:rsidRPr="001A6A95">
        <w:t xml:space="preserve">and </w:t>
      </w:r>
      <w:r>
        <w:t xml:space="preserve">get seriously hurt! </w:t>
      </w:r>
    </w:p>
    <w:p w:rsidR="00395225" w:rsidRDefault="00395225" w:rsidP="00395225">
      <w:pPr>
        <w:tabs>
          <w:tab w:val="left" w:pos="360"/>
        </w:tabs>
        <w:spacing w:line="276" w:lineRule="auto"/>
        <w:ind w:hanging="360"/>
        <w:rPr>
          <w:b/>
        </w:rPr>
      </w:pPr>
    </w:p>
    <w:p w:rsidR="00395225" w:rsidRPr="00E62474" w:rsidRDefault="00395225" w:rsidP="00395225">
      <w:pPr>
        <w:numPr>
          <w:ilvl w:val="0"/>
          <w:numId w:val="2"/>
        </w:numPr>
        <w:tabs>
          <w:tab w:val="left" w:pos="360"/>
        </w:tabs>
        <w:spacing w:line="276" w:lineRule="auto"/>
        <w:ind w:left="360"/>
        <w:rPr>
          <w:b/>
        </w:rPr>
      </w:pPr>
      <w:r>
        <w:rPr>
          <w:b/>
          <w:color w:val="7030A0"/>
        </w:rPr>
        <w:t xml:space="preserve"> </w:t>
      </w:r>
      <w:r w:rsidRPr="00AB38CF">
        <w:rPr>
          <w:b/>
        </w:rPr>
        <w:t xml:space="preserve"> Use the </w:t>
      </w:r>
      <w:r>
        <w:rPr>
          <w:b/>
        </w:rPr>
        <w:t xml:space="preserve">pool </w:t>
      </w:r>
      <w:r w:rsidRPr="00AB38CF">
        <w:rPr>
          <w:b/>
        </w:rPr>
        <w:t xml:space="preserve">slide </w:t>
      </w:r>
      <w:r>
        <w:rPr>
          <w:b/>
        </w:rPr>
        <w:t>the right way</w:t>
      </w:r>
      <w:r w:rsidRPr="00AB38CF">
        <w:rPr>
          <w:b/>
        </w:rPr>
        <w:t xml:space="preserve">. </w:t>
      </w:r>
      <w:r>
        <w:rPr>
          <w:b/>
          <w:color w:val="7030A0"/>
        </w:rPr>
        <w:t xml:space="preserve"> </w:t>
      </w:r>
    </w:p>
    <w:p w:rsidR="00395225" w:rsidRDefault="00395225" w:rsidP="00395225">
      <w:pPr>
        <w:tabs>
          <w:tab w:val="left" w:pos="360"/>
        </w:tabs>
        <w:spacing w:line="276" w:lineRule="auto"/>
        <w:ind w:hanging="360"/>
        <w:rPr>
          <w:b/>
          <w:color w:val="7030A0"/>
        </w:rPr>
      </w:pPr>
    </w:p>
    <w:p w:rsidR="00395225" w:rsidRDefault="00395225" w:rsidP="00395225">
      <w:pPr>
        <w:tabs>
          <w:tab w:val="left" w:pos="360"/>
        </w:tabs>
        <w:spacing w:line="276" w:lineRule="auto"/>
        <w:ind w:hanging="360"/>
      </w:pPr>
      <w:r>
        <w:rPr>
          <w:b/>
          <w:color w:val="7030A0"/>
        </w:rPr>
        <w:tab/>
      </w:r>
      <w:r>
        <w:t xml:space="preserve">Go down the slide only one way: with your </w:t>
      </w:r>
      <w:r w:rsidRPr="005E6C84">
        <w:rPr>
          <w:i/>
        </w:rPr>
        <w:t>feet first</w:t>
      </w:r>
      <w:r>
        <w:t xml:space="preserve">. You can be severely injured by going down the slide head first! </w:t>
      </w:r>
      <w:proofErr w:type="gramStart"/>
      <w:r>
        <w:t>Also, only one person at a time on the slide—including the ladder.</w:t>
      </w:r>
      <w:proofErr w:type="gramEnd"/>
      <w:r>
        <w:t xml:space="preserve"> Before taking your turn, check the landing spot in the water below to make sure it’s clear. You don’t want to land on someone else. </w:t>
      </w:r>
    </w:p>
    <w:p w:rsidR="00395225" w:rsidRPr="00F35C98" w:rsidRDefault="00395225" w:rsidP="00395225">
      <w:pPr>
        <w:tabs>
          <w:tab w:val="left" w:pos="360"/>
        </w:tabs>
        <w:spacing w:line="276" w:lineRule="auto"/>
      </w:pPr>
    </w:p>
    <w:p w:rsidR="00395225" w:rsidRPr="00827F36" w:rsidRDefault="00395225" w:rsidP="00395225">
      <w:pPr>
        <w:numPr>
          <w:ilvl w:val="0"/>
          <w:numId w:val="1"/>
        </w:numPr>
        <w:tabs>
          <w:tab w:val="left" w:pos="360"/>
        </w:tabs>
        <w:spacing w:line="276" w:lineRule="auto"/>
        <w:ind w:left="360"/>
      </w:pPr>
      <w:r>
        <w:rPr>
          <w:b/>
          <w:color w:val="7030A0"/>
        </w:rPr>
        <w:t xml:space="preserve"> </w:t>
      </w:r>
      <w:r w:rsidRPr="00827F36">
        <w:rPr>
          <w:b/>
        </w:rPr>
        <w:t xml:space="preserve"> Dry off before entering indoors. </w:t>
      </w:r>
      <w:r>
        <w:rPr>
          <w:b/>
          <w:color w:val="7030A0"/>
        </w:rPr>
        <w:t xml:space="preserve"> </w:t>
      </w:r>
    </w:p>
    <w:p w:rsidR="00395225" w:rsidRPr="00827F36" w:rsidRDefault="00395225" w:rsidP="00395225">
      <w:pPr>
        <w:tabs>
          <w:tab w:val="left" w:pos="360"/>
        </w:tabs>
        <w:spacing w:line="276" w:lineRule="auto"/>
        <w:ind w:hanging="360"/>
      </w:pPr>
    </w:p>
    <w:p w:rsidR="00395225" w:rsidRDefault="00395225" w:rsidP="00395225">
      <w:pPr>
        <w:tabs>
          <w:tab w:val="left" w:pos="360"/>
        </w:tabs>
        <w:spacing w:line="276" w:lineRule="auto"/>
      </w:pPr>
      <w:r>
        <w:t>When exiting the water to go inside the home, be sure to completely dry yourself off before entering. Take care to not track water onto slick floors where someone could slip.</w:t>
      </w:r>
    </w:p>
    <w:p w:rsidR="00395225" w:rsidRDefault="00395225" w:rsidP="00395225">
      <w:pPr>
        <w:tabs>
          <w:tab w:val="left" w:pos="360"/>
        </w:tabs>
        <w:spacing w:line="276" w:lineRule="auto"/>
      </w:pPr>
    </w:p>
    <w:p w:rsidR="00395225" w:rsidRDefault="00395225" w:rsidP="00395225">
      <w:pPr>
        <w:numPr>
          <w:ilvl w:val="0"/>
          <w:numId w:val="2"/>
        </w:numPr>
        <w:tabs>
          <w:tab w:val="left" w:pos="360"/>
        </w:tabs>
        <w:spacing w:line="276" w:lineRule="auto"/>
        <w:ind w:left="360"/>
        <w:rPr>
          <w:b/>
          <w:color w:val="7030A0"/>
        </w:rPr>
      </w:pPr>
      <w:r>
        <w:rPr>
          <w:b/>
          <w:color w:val="7030A0"/>
        </w:rPr>
        <w:t xml:space="preserve"> </w:t>
      </w:r>
      <w:r>
        <w:rPr>
          <w:b/>
        </w:rPr>
        <w:t xml:space="preserve"> Take extra caution when using a heated spa. </w:t>
      </w:r>
      <w:r>
        <w:rPr>
          <w:b/>
          <w:color w:val="7030A0"/>
        </w:rPr>
        <w:t xml:space="preserve"> </w:t>
      </w:r>
    </w:p>
    <w:p w:rsidR="00395225" w:rsidRDefault="00395225" w:rsidP="00395225">
      <w:pPr>
        <w:tabs>
          <w:tab w:val="left" w:pos="360"/>
        </w:tabs>
        <w:spacing w:line="276" w:lineRule="auto"/>
        <w:ind w:hanging="360"/>
        <w:rPr>
          <w:b/>
        </w:rPr>
      </w:pPr>
    </w:p>
    <w:p w:rsidR="00395225" w:rsidRDefault="00395225" w:rsidP="00395225">
      <w:pPr>
        <w:tabs>
          <w:tab w:val="left" w:pos="360"/>
        </w:tabs>
        <w:spacing w:line="276" w:lineRule="auto"/>
      </w:pPr>
      <w:r>
        <w:t xml:space="preserve">Staying in hot water for too long can cause nausea, dizziness, vomiting, overheating, or burning of the skin. Depending on the spa temperature, limit soaks to 30 minutes. Keep children under 5 from spa use. Drink lots of water— never alcohol! If you take certain medications or have heart disease, diabetes, or high or low blood pressure consult with your doctor before taking in a hot soak. </w:t>
      </w:r>
    </w:p>
    <w:p w:rsidR="00395225" w:rsidRDefault="00395225" w:rsidP="00395225">
      <w:pPr>
        <w:tabs>
          <w:tab w:val="left" w:pos="360"/>
        </w:tabs>
        <w:spacing w:line="276" w:lineRule="auto"/>
        <w:rPr>
          <w:b/>
        </w:rPr>
      </w:pPr>
    </w:p>
    <w:p w:rsidR="00395225" w:rsidRDefault="00395225" w:rsidP="00395225">
      <w:pPr>
        <w:tabs>
          <w:tab w:val="left" w:pos="360"/>
        </w:tabs>
        <w:spacing w:line="276" w:lineRule="auto"/>
        <w:ind w:left="360" w:hanging="360"/>
        <w:rPr>
          <w:b/>
        </w:rPr>
      </w:pPr>
      <w:r>
        <w:rPr>
          <w:b/>
        </w:rPr>
        <w:t>DON’T:</w:t>
      </w:r>
      <w:r>
        <w:rPr>
          <w:b/>
        </w:rPr>
        <w:tab/>
      </w:r>
    </w:p>
    <w:p w:rsidR="00395225" w:rsidRDefault="00395225" w:rsidP="00395225">
      <w:pPr>
        <w:tabs>
          <w:tab w:val="left" w:pos="360"/>
        </w:tabs>
        <w:spacing w:line="276" w:lineRule="auto"/>
        <w:ind w:left="360" w:hanging="360"/>
        <w:rPr>
          <w:b/>
        </w:rPr>
      </w:pPr>
    </w:p>
    <w:p w:rsidR="00395225" w:rsidRDefault="00395225" w:rsidP="00395225">
      <w:pPr>
        <w:numPr>
          <w:ilvl w:val="0"/>
          <w:numId w:val="2"/>
        </w:numPr>
        <w:tabs>
          <w:tab w:val="left" w:pos="360"/>
        </w:tabs>
        <w:spacing w:line="276" w:lineRule="auto"/>
        <w:ind w:left="360"/>
        <w:rPr>
          <w:b/>
          <w:color w:val="7030A0"/>
        </w:rPr>
      </w:pPr>
      <w:r>
        <w:rPr>
          <w:b/>
          <w:color w:val="7030A0"/>
        </w:rPr>
        <w:t xml:space="preserve"> </w:t>
      </w:r>
      <w:r w:rsidRPr="00827F36">
        <w:rPr>
          <w:b/>
        </w:rPr>
        <w:t xml:space="preserve"> </w:t>
      </w:r>
      <w:r>
        <w:rPr>
          <w:b/>
        </w:rPr>
        <w:t>Don’t dive into shallow water</w:t>
      </w:r>
      <w:r w:rsidRPr="00827F36">
        <w:rPr>
          <w:b/>
        </w:rPr>
        <w:t xml:space="preserve">. </w:t>
      </w:r>
      <w:r>
        <w:rPr>
          <w:b/>
          <w:color w:val="7030A0"/>
        </w:rPr>
        <w:t xml:space="preserve"> </w:t>
      </w:r>
    </w:p>
    <w:p w:rsidR="00395225" w:rsidRDefault="00395225" w:rsidP="00395225">
      <w:pPr>
        <w:tabs>
          <w:tab w:val="left" w:pos="360"/>
        </w:tabs>
        <w:spacing w:line="276" w:lineRule="auto"/>
        <w:ind w:hanging="360"/>
        <w:rPr>
          <w:b/>
          <w:color w:val="7030A0"/>
        </w:rPr>
      </w:pPr>
    </w:p>
    <w:p w:rsidR="00395225" w:rsidRDefault="00395225" w:rsidP="00395225">
      <w:pPr>
        <w:tabs>
          <w:tab w:val="left" w:pos="360"/>
        </w:tabs>
        <w:spacing w:line="276" w:lineRule="auto"/>
        <w:ind w:hanging="360"/>
      </w:pPr>
      <w:r>
        <w:rPr>
          <w:b/>
          <w:color w:val="7030A0"/>
        </w:rPr>
        <w:tab/>
      </w:r>
      <w:r>
        <w:t xml:space="preserve">Never do a dive into water that’s less than eight feet deep. Never dive off the sides of the pool. Dive only off the diving board. </w:t>
      </w:r>
    </w:p>
    <w:p w:rsidR="00395225" w:rsidRDefault="00395225" w:rsidP="00395225">
      <w:pPr>
        <w:tabs>
          <w:tab w:val="left" w:pos="360"/>
        </w:tabs>
        <w:spacing w:line="276" w:lineRule="auto"/>
        <w:rPr>
          <w:b/>
        </w:rPr>
      </w:pPr>
    </w:p>
    <w:p w:rsidR="00395225" w:rsidRPr="00330810" w:rsidRDefault="00395225" w:rsidP="00395225">
      <w:pPr>
        <w:numPr>
          <w:ilvl w:val="0"/>
          <w:numId w:val="2"/>
        </w:numPr>
        <w:tabs>
          <w:tab w:val="left" w:pos="360"/>
        </w:tabs>
        <w:spacing w:line="276" w:lineRule="auto"/>
        <w:ind w:left="360"/>
      </w:pPr>
      <w:r>
        <w:rPr>
          <w:b/>
          <w:color w:val="7030A0"/>
        </w:rPr>
        <w:t xml:space="preserve"> </w:t>
      </w:r>
      <w:r w:rsidRPr="00827F36">
        <w:rPr>
          <w:b/>
        </w:rPr>
        <w:t xml:space="preserve"> </w:t>
      </w:r>
      <w:r>
        <w:rPr>
          <w:b/>
        </w:rPr>
        <w:t xml:space="preserve">Don’t run around the pool deck. </w:t>
      </w:r>
      <w:r w:rsidRPr="00827F36">
        <w:rPr>
          <w:b/>
        </w:rPr>
        <w:t xml:space="preserve"> </w:t>
      </w:r>
      <w:r>
        <w:rPr>
          <w:b/>
          <w:color w:val="7030A0"/>
        </w:rPr>
        <w:t xml:space="preserve"> </w:t>
      </w:r>
    </w:p>
    <w:p w:rsidR="00395225" w:rsidRDefault="00395225" w:rsidP="00395225">
      <w:pPr>
        <w:tabs>
          <w:tab w:val="left" w:pos="360"/>
        </w:tabs>
        <w:spacing w:line="276" w:lineRule="auto"/>
        <w:ind w:hanging="360"/>
        <w:rPr>
          <w:b/>
          <w:color w:val="7030A0"/>
        </w:rPr>
      </w:pPr>
    </w:p>
    <w:p w:rsidR="00395225" w:rsidRPr="005D17B4" w:rsidRDefault="00395225" w:rsidP="00395225">
      <w:pPr>
        <w:tabs>
          <w:tab w:val="left" w:pos="360"/>
        </w:tabs>
        <w:spacing w:line="276" w:lineRule="auto"/>
        <w:ind w:hanging="360"/>
      </w:pPr>
      <w:r>
        <w:rPr>
          <w:b/>
          <w:color w:val="7030A0"/>
        </w:rPr>
        <w:tab/>
      </w:r>
      <w:r>
        <w:t>Running around the pool area is dangerous. If you trip and fall on the deck or into the pool, you can hurt yourself badly.</w:t>
      </w:r>
    </w:p>
    <w:p w:rsidR="00395225" w:rsidRPr="00330810" w:rsidRDefault="00395225" w:rsidP="00395225">
      <w:pPr>
        <w:tabs>
          <w:tab w:val="left" w:pos="360"/>
        </w:tabs>
        <w:spacing w:line="276" w:lineRule="auto"/>
      </w:pPr>
    </w:p>
    <w:p w:rsidR="00395225" w:rsidRDefault="00395225" w:rsidP="00395225">
      <w:pPr>
        <w:numPr>
          <w:ilvl w:val="0"/>
          <w:numId w:val="2"/>
        </w:numPr>
        <w:tabs>
          <w:tab w:val="left" w:pos="360"/>
        </w:tabs>
        <w:spacing w:line="276" w:lineRule="auto"/>
        <w:ind w:left="360"/>
        <w:rPr>
          <w:b/>
          <w:color w:val="7030A0"/>
        </w:rPr>
      </w:pPr>
      <w:r>
        <w:rPr>
          <w:b/>
          <w:color w:val="7030A0"/>
        </w:rPr>
        <w:t xml:space="preserve"> </w:t>
      </w:r>
      <w:r w:rsidRPr="00827F36">
        <w:rPr>
          <w:b/>
        </w:rPr>
        <w:t xml:space="preserve"> </w:t>
      </w:r>
      <w:r>
        <w:rPr>
          <w:b/>
        </w:rPr>
        <w:t>Don’t allow dogs in the pool without supervision</w:t>
      </w:r>
      <w:r w:rsidRPr="00827F36">
        <w:rPr>
          <w:b/>
        </w:rPr>
        <w:t xml:space="preserve">. </w:t>
      </w:r>
      <w:r>
        <w:rPr>
          <w:b/>
          <w:color w:val="7030A0"/>
        </w:rPr>
        <w:t xml:space="preserve"> </w:t>
      </w:r>
    </w:p>
    <w:p w:rsidR="00395225" w:rsidRDefault="00395225" w:rsidP="00395225">
      <w:pPr>
        <w:tabs>
          <w:tab w:val="left" w:pos="360"/>
        </w:tabs>
        <w:spacing w:line="276" w:lineRule="auto"/>
      </w:pPr>
    </w:p>
    <w:p w:rsidR="00395225" w:rsidRPr="00152010" w:rsidRDefault="00395225" w:rsidP="00395225">
      <w:pPr>
        <w:tabs>
          <w:tab w:val="left" w:pos="360"/>
        </w:tabs>
        <w:spacing w:line="276" w:lineRule="auto"/>
      </w:pPr>
      <w:r>
        <w:t xml:space="preserve">Not all </w:t>
      </w:r>
      <w:hyperlink r:id="rId6" w:history="1">
        <w:r w:rsidRPr="00395225">
          <w:t>dogs</w:t>
        </w:r>
      </w:hyperlink>
      <w:r>
        <w:t xml:space="preserve"> know how to properly swim; some do, but can easily tire out. Make sure to keep an eye on your pets when they are in the water.   </w:t>
      </w:r>
    </w:p>
    <w:p w:rsidR="00395225" w:rsidRPr="00827F36" w:rsidRDefault="00395225" w:rsidP="00395225">
      <w:pPr>
        <w:tabs>
          <w:tab w:val="left" w:pos="360"/>
        </w:tabs>
        <w:spacing w:line="276" w:lineRule="auto"/>
        <w:rPr>
          <w:b/>
        </w:rPr>
      </w:pPr>
      <w:r w:rsidRPr="00827F36">
        <w:rPr>
          <w:b/>
          <w:color w:val="FF0000"/>
        </w:rPr>
        <w:t xml:space="preserve"> </w:t>
      </w:r>
    </w:p>
    <w:p w:rsidR="00395225" w:rsidRPr="00FA4C17" w:rsidRDefault="00395225" w:rsidP="00395225">
      <w:pPr>
        <w:numPr>
          <w:ilvl w:val="0"/>
          <w:numId w:val="2"/>
        </w:numPr>
        <w:tabs>
          <w:tab w:val="left" w:pos="360"/>
        </w:tabs>
        <w:spacing w:line="276" w:lineRule="auto"/>
        <w:ind w:left="360"/>
        <w:rPr>
          <w:b/>
        </w:rPr>
      </w:pPr>
      <w:r>
        <w:rPr>
          <w:b/>
          <w:color w:val="7030A0"/>
        </w:rPr>
        <w:t xml:space="preserve"> </w:t>
      </w:r>
      <w:r w:rsidRPr="00FA4C17">
        <w:rPr>
          <w:b/>
        </w:rPr>
        <w:t xml:space="preserve"> Don’t </w:t>
      </w:r>
      <w:r>
        <w:rPr>
          <w:b/>
        </w:rPr>
        <w:t xml:space="preserve">engage in rowdy </w:t>
      </w:r>
      <w:r w:rsidRPr="00FA4C17">
        <w:rPr>
          <w:b/>
        </w:rPr>
        <w:t xml:space="preserve">horseplay in the pool. </w:t>
      </w:r>
      <w:r>
        <w:rPr>
          <w:b/>
          <w:color w:val="7030A0"/>
        </w:rPr>
        <w:t xml:space="preserve"> </w:t>
      </w:r>
    </w:p>
    <w:p w:rsidR="00395225" w:rsidRPr="00827F36" w:rsidRDefault="00395225" w:rsidP="00395225">
      <w:pPr>
        <w:tabs>
          <w:tab w:val="left" w:pos="360"/>
        </w:tabs>
        <w:spacing w:line="276" w:lineRule="auto"/>
        <w:ind w:hanging="360"/>
        <w:rPr>
          <w:b/>
          <w:color w:val="FF0000"/>
        </w:rPr>
      </w:pPr>
    </w:p>
    <w:p w:rsidR="00395225" w:rsidRPr="00827F36" w:rsidRDefault="00395225" w:rsidP="00395225">
      <w:pPr>
        <w:tabs>
          <w:tab w:val="left" w:pos="360"/>
        </w:tabs>
        <w:spacing w:line="276" w:lineRule="auto"/>
      </w:pPr>
      <w:r>
        <w:t xml:space="preserve">Steer clear of playing rough games involving dunking, holding your breath for any extended period, or lifting and throwing others into the air. </w:t>
      </w:r>
    </w:p>
    <w:p w:rsidR="00395225" w:rsidRDefault="00395225" w:rsidP="00395225">
      <w:pPr>
        <w:tabs>
          <w:tab w:val="left" w:pos="360"/>
        </w:tabs>
        <w:spacing w:line="276" w:lineRule="auto"/>
        <w:rPr>
          <w:b/>
          <w:color w:val="7030A0"/>
        </w:rPr>
      </w:pPr>
    </w:p>
    <w:p w:rsidR="00395225" w:rsidRPr="00827F36" w:rsidRDefault="00395225" w:rsidP="00395225">
      <w:pPr>
        <w:numPr>
          <w:ilvl w:val="0"/>
          <w:numId w:val="2"/>
        </w:numPr>
        <w:tabs>
          <w:tab w:val="left" w:pos="360"/>
        </w:tabs>
        <w:spacing w:line="276" w:lineRule="auto"/>
        <w:ind w:left="360"/>
        <w:rPr>
          <w:b/>
          <w:color w:val="7030A0"/>
        </w:rPr>
      </w:pPr>
      <w:r>
        <w:rPr>
          <w:b/>
          <w:color w:val="7030A0"/>
        </w:rPr>
        <w:t xml:space="preserve"> </w:t>
      </w:r>
      <w:r>
        <w:rPr>
          <w:b/>
        </w:rPr>
        <w:t xml:space="preserve"> Don’t use glass containers</w:t>
      </w:r>
      <w:r w:rsidRPr="00827F36">
        <w:rPr>
          <w:b/>
        </w:rPr>
        <w:t xml:space="preserve">. </w:t>
      </w:r>
      <w:r>
        <w:rPr>
          <w:b/>
          <w:color w:val="7030A0"/>
        </w:rPr>
        <w:t xml:space="preserve"> </w:t>
      </w:r>
    </w:p>
    <w:p w:rsidR="00395225" w:rsidRPr="00827F36" w:rsidRDefault="00395225" w:rsidP="00395225">
      <w:pPr>
        <w:tabs>
          <w:tab w:val="left" w:pos="360"/>
        </w:tabs>
        <w:spacing w:line="276" w:lineRule="auto"/>
      </w:pPr>
    </w:p>
    <w:p w:rsidR="00395225" w:rsidRDefault="00395225" w:rsidP="00395225">
      <w:pPr>
        <w:tabs>
          <w:tab w:val="left" w:pos="360"/>
        </w:tabs>
        <w:spacing w:line="276" w:lineRule="auto"/>
      </w:pPr>
      <w:r>
        <w:t>Beverage glasses can easily break on the pool deck or pool walls.  Instead use outdoor-friendly options like acrylic tumblers or paper, plastic, or foam cups, or drink from a can.</w:t>
      </w:r>
    </w:p>
    <w:p w:rsidR="00395225" w:rsidRPr="00A55869" w:rsidRDefault="00395225" w:rsidP="00395225">
      <w:pPr>
        <w:tabs>
          <w:tab w:val="left" w:pos="360"/>
        </w:tabs>
        <w:spacing w:line="276" w:lineRule="auto"/>
      </w:pPr>
    </w:p>
    <w:p w:rsidR="00395225" w:rsidRDefault="00395225" w:rsidP="00395225">
      <w:pPr>
        <w:numPr>
          <w:ilvl w:val="0"/>
          <w:numId w:val="2"/>
        </w:numPr>
        <w:tabs>
          <w:tab w:val="left" w:pos="360"/>
        </w:tabs>
        <w:spacing w:line="276" w:lineRule="auto"/>
        <w:ind w:left="360"/>
        <w:rPr>
          <w:b/>
          <w:color w:val="7030A0"/>
        </w:rPr>
      </w:pPr>
      <w:r>
        <w:rPr>
          <w:b/>
          <w:color w:val="7030A0"/>
        </w:rPr>
        <w:t xml:space="preserve"> </w:t>
      </w:r>
      <w:r w:rsidRPr="00827F36">
        <w:rPr>
          <w:b/>
        </w:rPr>
        <w:t xml:space="preserve"> </w:t>
      </w:r>
      <w:r>
        <w:rPr>
          <w:b/>
        </w:rPr>
        <w:t>Don’t enter the pool under the influence of alcohol or medications</w:t>
      </w:r>
      <w:r w:rsidRPr="00827F36">
        <w:rPr>
          <w:b/>
        </w:rPr>
        <w:t xml:space="preserve">. </w:t>
      </w:r>
      <w:r>
        <w:rPr>
          <w:b/>
          <w:color w:val="7030A0"/>
        </w:rPr>
        <w:t xml:space="preserve"> </w:t>
      </w:r>
    </w:p>
    <w:p w:rsidR="00395225" w:rsidRDefault="00395225" w:rsidP="00395225">
      <w:pPr>
        <w:tabs>
          <w:tab w:val="left" w:pos="360"/>
        </w:tabs>
        <w:spacing w:line="276" w:lineRule="auto"/>
        <w:ind w:hanging="360"/>
        <w:rPr>
          <w:b/>
          <w:color w:val="7030A0"/>
        </w:rPr>
      </w:pPr>
    </w:p>
    <w:p w:rsidR="00395225" w:rsidRDefault="00395225" w:rsidP="00395225">
      <w:pPr>
        <w:tabs>
          <w:tab w:val="left" w:pos="360"/>
        </w:tabs>
        <w:spacing w:line="276" w:lineRule="auto"/>
        <w:ind w:hanging="360"/>
      </w:pPr>
      <w:r>
        <w:rPr>
          <w:b/>
          <w:color w:val="7030A0"/>
        </w:rPr>
        <w:tab/>
      </w:r>
      <w:r w:rsidRPr="002D2506">
        <w:t>Swimming under the influence poses risks:</w:t>
      </w:r>
      <w:r>
        <w:rPr>
          <w:b/>
          <w:color w:val="7030A0"/>
        </w:rPr>
        <w:t xml:space="preserve"> </w:t>
      </w:r>
      <w:r>
        <w:t>Alcohol and some medications can impair your ability to swim and affect other motor skills, as well as breathing and orientation.</w:t>
      </w:r>
    </w:p>
    <w:p w:rsidR="00395225" w:rsidRDefault="00395225" w:rsidP="00395225">
      <w:pPr>
        <w:tabs>
          <w:tab w:val="left" w:pos="360"/>
        </w:tabs>
        <w:spacing w:line="276" w:lineRule="auto"/>
        <w:ind w:hanging="360"/>
      </w:pPr>
    </w:p>
    <w:p w:rsidR="00395225" w:rsidRDefault="00395225" w:rsidP="00395225">
      <w:pPr>
        <w:numPr>
          <w:ilvl w:val="0"/>
          <w:numId w:val="2"/>
        </w:numPr>
        <w:tabs>
          <w:tab w:val="left" w:pos="360"/>
        </w:tabs>
        <w:spacing w:line="276" w:lineRule="auto"/>
        <w:ind w:left="360"/>
        <w:rPr>
          <w:b/>
          <w:color w:val="7030A0"/>
        </w:rPr>
      </w:pPr>
      <w:r>
        <w:rPr>
          <w:b/>
          <w:color w:val="7030A0"/>
        </w:rPr>
        <w:t xml:space="preserve"> </w:t>
      </w:r>
      <w:r w:rsidRPr="00827F36">
        <w:rPr>
          <w:b/>
        </w:rPr>
        <w:t xml:space="preserve"> </w:t>
      </w:r>
      <w:r>
        <w:rPr>
          <w:b/>
        </w:rPr>
        <w:t>Don’t push anyone into the pool</w:t>
      </w:r>
      <w:r w:rsidRPr="00827F36">
        <w:rPr>
          <w:b/>
        </w:rPr>
        <w:t xml:space="preserve">. </w:t>
      </w:r>
      <w:r>
        <w:rPr>
          <w:b/>
          <w:color w:val="7030A0"/>
        </w:rPr>
        <w:t xml:space="preserve"> </w:t>
      </w:r>
    </w:p>
    <w:p w:rsidR="00395225" w:rsidRDefault="00395225" w:rsidP="00395225">
      <w:pPr>
        <w:tabs>
          <w:tab w:val="left" w:pos="360"/>
        </w:tabs>
        <w:spacing w:line="276" w:lineRule="auto"/>
        <w:ind w:hanging="360"/>
      </w:pPr>
    </w:p>
    <w:p w:rsidR="00395225" w:rsidRDefault="00395225" w:rsidP="00395225">
      <w:pPr>
        <w:tabs>
          <w:tab w:val="left" w:pos="360"/>
        </w:tabs>
        <w:spacing w:line="276" w:lineRule="auto"/>
        <w:ind w:hanging="360"/>
      </w:pPr>
      <w:r>
        <w:tab/>
      </w:r>
      <w:bookmarkStart w:id="0" w:name="OLE_LINK24"/>
      <w:bookmarkStart w:id="1" w:name="OLE_LINK30"/>
      <w:bookmarkStart w:id="2" w:name="OLE_LINK31"/>
      <w:bookmarkStart w:id="3" w:name="OLE_LINK37"/>
      <w:r>
        <w:t xml:space="preserve">What seems like fun can be dangerous. You could severely injure someone when you suddenly throw, push, or yank them into the water when they don’t expect it. </w:t>
      </w:r>
      <w:bookmarkEnd w:id="0"/>
      <w:bookmarkEnd w:id="1"/>
      <w:bookmarkEnd w:id="2"/>
      <w:bookmarkEnd w:id="3"/>
    </w:p>
    <w:p w:rsidR="00395225" w:rsidRDefault="00395225" w:rsidP="00395225">
      <w:pPr>
        <w:tabs>
          <w:tab w:val="left" w:pos="360"/>
        </w:tabs>
        <w:spacing w:line="276" w:lineRule="auto"/>
        <w:ind w:hanging="360"/>
      </w:pPr>
    </w:p>
    <w:p w:rsidR="00395225" w:rsidRDefault="00395225" w:rsidP="00395225">
      <w:pPr>
        <w:numPr>
          <w:ilvl w:val="0"/>
          <w:numId w:val="2"/>
        </w:numPr>
        <w:tabs>
          <w:tab w:val="left" w:pos="360"/>
        </w:tabs>
        <w:spacing w:line="276" w:lineRule="auto"/>
        <w:ind w:left="360"/>
        <w:rPr>
          <w:b/>
          <w:color w:val="7030A0"/>
        </w:rPr>
      </w:pPr>
      <w:bookmarkStart w:id="4" w:name="OLE_LINK38"/>
      <w:r>
        <w:rPr>
          <w:b/>
          <w:color w:val="7030A0"/>
        </w:rPr>
        <w:t xml:space="preserve"> </w:t>
      </w:r>
      <w:r>
        <w:rPr>
          <w:b/>
        </w:rPr>
        <w:t xml:space="preserve"> </w:t>
      </w:r>
      <w:r w:rsidRPr="00A0004D">
        <w:rPr>
          <w:b/>
        </w:rPr>
        <w:t xml:space="preserve">Don’t </w:t>
      </w:r>
      <w:r>
        <w:rPr>
          <w:b/>
        </w:rPr>
        <w:t xml:space="preserve">heavily </w:t>
      </w:r>
      <w:r w:rsidRPr="00A0004D">
        <w:rPr>
          <w:b/>
        </w:rPr>
        <w:t>splash the water.</w:t>
      </w:r>
      <w:r>
        <w:rPr>
          <w:b/>
        </w:rPr>
        <w:t xml:space="preserve"> </w:t>
      </w:r>
      <w:r>
        <w:rPr>
          <w:b/>
          <w:color w:val="7030A0"/>
        </w:rPr>
        <w:t xml:space="preserve"> </w:t>
      </w:r>
    </w:p>
    <w:bookmarkEnd w:id="4"/>
    <w:p w:rsidR="00395225" w:rsidRDefault="00395225" w:rsidP="00395225">
      <w:pPr>
        <w:tabs>
          <w:tab w:val="left" w:pos="360"/>
        </w:tabs>
        <w:spacing w:line="276" w:lineRule="auto"/>
        <w:ind w:hanging="360"/>
        <w:rPr>
          <w:b/>
          <w:color w:val="7030A0"/>
        </w:rPr>
      </w:pPr>
      <w:r>
        <w:rPr>
          <w:b/>
          <w:color w:val="7030A0"/>
        </w:rPr>
        <w:tab/>
      </w:r>
    </w:p>
    <w:p w:rsidR="00395225" w:rsidRDefault="00395225" w:rsidP="00395225">
      <w:pPr>
        <w:tabs>
          <w:tab w:val="left" w:pos="360"/>
        </w:tabs>
        <w:spacing w:line="276" w:lineRule="auto"/>
      </w:pPr>
      <w:r w:rsidRPr="00A0004D">
        <w:t xml:space="preserve">Try to keep as much water as possible in the pool. Don’t </w:t>
      </w:r>
      <w:r>
        <w:t xml:space="preserve">engage in water fights or </w:t>
      </w:r>
      <w:r w:rsidRPr="00A0004D">
        <w:t xml:space="preserve">splash others when they are </w:t>
      </w:r>
      <w:r>
        <w:t xml:space="preserve">outside the pool </w:t>
      </w:r>
      <w:r w:rsidRPr="00A0004D">
        <w:t>on the deck</w:t>
      </w:r>
      <w:r>
        <w:t xml:space="preserve">. </w:t>
      </w:r>
    </w:p>
    <w:p w:rsidR="00526871" w:rsidRDefault="00526871" w:rsidP="00395225">
      <w:pPr>
        <w:spacing w:line="276" w:lineRule="auto"/>
      </w:pPr>
    </w:p>
    <w:p w:rsidR="00395225" w:rsidRDefault="00395225" w:rsidP="00395225">
      <w:pPr>
        <w:spacing w:line="276" w:lineRule="auto"/>
      </w:pPr>
    </w:p>
    <w:p w:rsidR="00395225" w:rsidRPr="00395225" w:rsidRDefault="00395225" w:rsidP="00395225">
      <w:pPr>
        <w:spacing w:line="276" w:lineRule="auto"/>
        <w:ind w:left="7920"/>
        <w:rPr>
          <w:b/>
          <w:i/>
          <w:sz w:val="20"/>
          <w:szCs w:val="20"/>
        </w:rPr>
      </w:pPr>
      <w:r>
        <w:rPr>
          <w:b/>
          <w:i/>
          <w:sz w:val="20"/>
          <w:szCs w:val="20"/>
        </w:rPr>
        <w:t xml:space="preserve">       </w:t>
      </w:r>
      <w:bookmarkStart w:id="5" w:name="_GoBack"/>
      <w:bookmarkEnd w:id="5"/>
      <w:r w:rsidRPr="00395225">
        <w:rPr>
          <w:b/>
          <w:i/>
          <w:sz w:val="20"/>
          <w:szCs w:val="20"/>
        </w:rPr>
        <w:t>©Blue Haven Pools &amp; Spas</w:t>
      </w:r>
    </w:p>
    <w:sectPr w:rsidR="00395225" w:rsidRPr="00395225" w:rsidSect="0039522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1851F5"/>
    <w:multiLevelType w:val="hybridMultilevel"/>
    <w:tmpl w:val="68306ACA"/>
    <w:lvl w:ilvl="0" w:tplc="5B8470B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E122D0D"/>
    <w:multiLevelType w:val="hybridMultilevel"/>
    <w:tmpl w:val="AE64DBA8"/>
    <w:lvl w:ilvl="0" w:tplc="79809B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225"/>
    <w:rsid w:val="0025542F"/>
    <w:rsid w:val="00395225"/>
    <w:rsid w:val="00526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22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95225"/>
    <w:rPr>
      <w:color w:val="0000FF"/>
      <w:u w:val="single"/>
    </w:rPr>
  </w:style>
  <w:style w:type="paragraph" w:styleId="NormalWeb">
    <w:name w:val="Normal (Web)"/>
    <w:basedOn w:val="Normal"/>
    <w:uiPriority w:val="99"/>
    <w:unhideWhenUsed/>
    <w:rsid w:val="00395225"/>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22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95225"/>
    <w:rPr>
      <w:color w:val="0000FF"/>
      <w:u w:val="single"/>
    </w:rPr>
  </w:style>
  <w:style w:type="paragraph" w:styleId="NormalWeb">
    <w:name w:val="Normal (Web)"/>
    <w:basedOn w:val="Normal"/>
    <w:uiPriority w:val="99"/>
    <w:unhideWhenUsed/>
    <w:rsid w:val="0039522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rticles.bluehaven.com/how-to-keep-your-dog-safe-in-and-around-your-swimming-poo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544</Words>
  <Characters>3106</Characters>
  <Application>Microsoft Office Word</Application>
  <DocSecurity>0</DocSecurity>
  <Lines>25</Lines>
  <Paragraphs>7</Paragraphs>
  <ScaleCrop>false</ScaleCrop>
  <Company>Hewlett-Packard Company</Company>
  <LinksUpToDate>false</LinksUpToDate>
  <CharactersWithSpaces>3643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R'nelle Lazlo</dc:creator>
  <cp:lastModifiedBy>R'nelle Lazlo</cp:lastModifiedBy>
  <cp:revision>1</cp:revision>
  <dcterms:created xsi:type="dcterms:W3CDTF">2016-04-25T21:31:00Z</dcterms:created>
  <dcterms:modified xsi:type="dcterms:W3CDTF">2016-04-25T21:36:00Z</dcterms:modified>
</cp:coreProperties>
</file>